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6B473CF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6D23CBDE" w14:textId="77777777" w:rsidR="00B646F4" w:rsidRPr="00A45AFE" w:rsidRDefault="005650C1" w:rsidP="007D603F">
            <w:pPr>
              <w:pStyle w:val="TableHeading"/>
              <w:rPr>
                <w:b/>
                <w:bCs w:val="0"/>
              </w:rPr>
            </w:pPr>
            <w:r>
              <w:rPr>
                <w:b/>
                <w:bCs w:val="0"/>
              </w:rPr>
              <w:t>Role Profile</w:t>
            </w:r>
          </w:p>
        </w:tc>
        <w:tc>
          <w:tcPr>
            <w:tcW w:w="3932" w:type="pct"/>
          </w:tcPr>
          <w:p w14:paraId="1150FEAF" w14:textId="77777777" w:rsidR="00B646F4" w:rsidRPr="004B455B" w:rsidRDefault="00B646F4" w:rsidP="007D603F">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71897D5C"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26F9BA53" w14:textId="77777777" w:rsidR="0066501D" w:rsidRPr="00902965" w:rsidRDefault="0066501D" w:rsidP="0066501D">
            <w:pPr>
              <w:pStyle w:val="Table"/>
              <w:rPr>
                <w:sz w:val="22"/>
                <w:szCs w:val="28"/>
              </w:rPr>
            </w:pPr>
            <w:r w:rsidRPr="00902965">
              <w:rPr>
                <w:sz w:val="22"/>
                <w:szCs w:val="28"/>
              </w:rPr>
              <w:t>Job Title:</w:t>
            </w:r>
          </w:p>
        </w:tc>
        <w:tc>
          <w:tcPr>
            <w:tcW w:w="3932" w:type="pct"/>
          </w:tcPr>
          <w:p w14:paraId="556DD4CC" w14:textId="77777777" w:rsidR="0066501D" w:rsidRPr="00032874"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HRIS &amp; Data Analyst</w:t>
            </w:r>
          </w:p>
        </w:tc>
      </w:tr>
      <w:tr w:rsidR="009F3CB1" w:rsidRPr="00032874" w14:paraId="64FA3783"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429B17CD" w14:textId="77777777" w:rsidR="009F3CB1" w:rsidRPr="00902965" w:rsidRDefault="009F3CB1" w:rsidP="0066501D">
            <w:pPr>
              <w:pStyle w:val="Table"/>
              <w:rPr>
                <w:sz w:val="22"/>
                <w:szCs w:val="28"/>
              </w:rPr>
            </w:pPr>
            <w:r>
              <w:rPr>
                <w:sz w:val="22"/>
                <w:szCs w:val="28"/>
              </w:rPr>
              <w:t>Grade:</w:t>
            </w:r>
          </w:p>
        </w:tc>
        <w:tc>
          <w:tcPr>
            <w:tcW w:w="3932" w:type="pct"/>
          </w:tcPr>
          <w:p w14:paraId="52ECE42B" w14:textId="34A0D368" w:rsidR="009F3CB1" w:rsidRPr="00032874" w:rsidRDefault="008B63D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PPS3</w:t>
            </w:r>
          </w:p>
        </w:tc>
      </w:tr>
      <w:tr w:rsidR="0066501D" w:rsidRPr="00032874" w14:paraId="50969A2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6E307A06" w14:textId="77777777"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54C6256D" w14:textId="77777777" w:rsidR="0066501D" w:rsidRPr="00032874"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Senior Manager, People Operations</w:t>
            </w:r>
          </w:p>
        </w:tc>
      </w:tr>
      <w:tr w:rsidR="0066501D" w:rsidRPr="00032874" w14:paraId="5132C8A0"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3CA44539" w14:textId="77777777"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05007600" w14:textId="77777777" w:rsidR="0066501D"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London, International House (20%-40%)</w:t>
            </w:r>
          </w:p>
          <w:p w14:paraId="7DBB8CC0" w14:textId="77777777" w:rsidR="00DC50EC"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Slough, Bath Road (20%-40%)</w:t>
            </w:r>
          </w:p>
          <w:p w14:paraId="1F13AF24" w14:textId="77777777" w:rsidR="00DC50EC" w:rsidRPr="00032874"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Remote (60%-20%)</w:t>
            </w:r>
          </w:p>
        </w:tc>
      </w:tr>
      <w:tr w:rsidR="0066501D" w:rsidRPr="00032874" w14:paraId="0FE5140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24478615" w14:textId="77777777"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66EF92F1" w14:textId="0501B1FB" w:rsidR="0066501D" w:rsidRPr="00032874"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People </w:t>
            </w:r>
            <w:r w:rsidR="00A758B1">
              <w:rPr>
                <w:sz w:val="22"/>
                <w:szCs w:val="28"/>
              </w:rPr>
              <w:t>Team</w:t>
            </w:r>
          </w:p>
        </w:tc>
      </w:tr>
      <w:tr w:rsidR="009F3CB1" w:rsidRPr="00032874" w14:paraId="1962650B"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623EEACC" w14:textId="7777777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22C2772B" w14:textId="77777777" w:rsidR="009F3CB1" w:rsidRPr="009F3CB1" w:rsidRDefault="00DC50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None</w:t>
            </w:r>
          </w:p>
        </w:tc>
      </w:tr>
    </w:tbl>
    <w:p w14:paraId="6ECB2837" w14:textId="77777777"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0B693857"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02D2C24A" w14:textId="77777777" w:rsidR="006E690D" w:rsidRPr="00032874" w:rsidRDefault="006E690D" w:rsidP="007D603F">
            <w:pPr>
              <w:pStyle w:val="TableHeading"/>
              <w:rPr>
                <w:b/>
                <w:bCs w:val="0"/>
                <w:sz w:val="22"/>
                <w:szCs w:val="28"/>
              </w:rPr>
            </w:pPr>
            <w:r w:rsidRPr="00032874">
              <w:rPr>
                <w:b/>
                <w:bCs w:val="0"/>
                <w:sz w:val="22"/>
                <w:szCs w:val="28"/>
              </w:rPr>
              <w:t>About the role</w:t>
            </w:r>
          </w:p>
        </w:tc>
        <w:tc>
          <w:tcPr>
            <w:tcW w:w="3932" w:type="pct"/>
          </w:tcPr>
          <w:p w14:paraId="6A74518B" w14:textId="77777777" w:rsidR="006E690D" w:rsidRPr="00032874" w:rsidRDefault="006E690D" w:rsidP="007D603F">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4DFE2B91"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5EA308DE" w14:textId="77777777" w:rsidR="006E690D" w:rsidRPr="00902965" w:rsidRDefault="004F4FBA" w:rsidP="007D603F">
            <w:pPr>
              <w:pStyle w:val="Table"/>
              <w:rPr>
                <w:sz w:val="22"/>
                <w:szCs w:val="28"/>
              </w:rPr>
            </w:pPr>
            <w:r w:rsidRPr="00902965">
              <w:rPr>
                <w:sz w:val="22"/>
                <w:szCs w:val="28"/>
              </w:rPr>
              <w:t>Summary</w:t>
            </w:r>
            <w:r w:rsidR="005650C1">
              <w:rPr>
                <w:sz w:val="22"/>
                <w:szCs w:val="28"/>
              </w:rPr>
              <w:t>:</w:t>
            </w:r>
          </w:p>
        </w:tc>
        <w:tc>
          <w:tcPr>
            <w:tcW w:w="3932" w:type="pct"/>
          </w:tcPr>
          <w:p w14:paraId="51F097F7" w14:textId="77777777" w:rsidR="00616216" w:rsidRPr="00AA6F08" w:rsidRDefault="008F5764">
            <w:p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Reporting to the Senior Manager, People Operations, the HRIS &amp; Data Analyst is a hands-on role</w:t>
            </w:r>
            <w:r w:rsidR="00D75551" w:rsidRPr="00AA6F08">
              <w:rPr>
                <w:sz w:val="22"/>
                <w:szCs w:val="22"/>
              </w:rPr>
              <w:t xml:space="preserve"> responsible for HRIS system maintenance and People Data outputs. This role will be the subject matter expert for the HRIS technology stack, data integrity, reporting &amp; analytics</w:t>
            </w:r>
            <w:r w:rsidR="0060445D" w:rsidRPr="00AA6F08">
              <w:rPr>
                <w:sz w:val="22"/>
                <w:szCs w:val="22"/>
              </w:rPr>
              <w:t xml:space="preserve"> across bo</w:t>
            </w:r>
            <w:r w:rsidR="00F024BC" w:rsidRPr="00AA6F08">
              <w:rPr>
                <w:sz w:val="22"/>
                <w:szCs w:val="22"/>
              </w:rPr>
              <w:t>t</w:t>
            </w:r>
            <w:r w:rsidR="0080438E" w:rsidRPr="00AA6F08">
              <w:rPr>
                <w:sz w:val="22"/>
                <w:szCs w:val="22"/>
              </w:rPr>
              <w:t xml:space="preserve">h </w:t>
            </w:r>
            <w:r w:rsidR="00A958AF" w:rsidRPr="00AA6F08">
              <w:rPr>
                <w:sz w:val="22"/>
                <w:szCs w:val="22"/>
              </w:rPr>
              <w:t>UK and U</w:t>
            </w:r>
            <w:r w:rsidR="00890653" w:rsidRPr="00AA6F08">
              <w:rPr>
                <w:sz w:val="22"/>
                <w:szCs w:val="22"/>
              </w:rPr>
              <w:t>S p</w:t>
            </w:r>
            <w:r w:rsidR="00EF4A22" w:rsidRPr="00AA6F08">
              <w:rPr>
                <w:sz w:val="22"/>
                <w:szCs w:val="22"/>
              </w:rPr>
              <w:t>opul</w:t>
            </w:r>
            <w:r w:rsidR="006861E8" w:rsidRPr="00AA6F08">
              <w:rPr>
                <w:sz w:val="22"/>
                <w:szCs w:val="22"/>
              </w:rPr>
              <w:t>ation</w:t>
            </w:r>
            <w:r w:rsidR="00D75551" w:rsidRPr="00AA6F08">
              <w:rPr>
                <w:sz w:val="22"/>
                <w:szCs w:val="22"/>
              </w:rPr>
              <w:t xml:space="preserve">. </w:t>
            </w:r>
          </w:p>
          <w:p w14:paraId="10957A84" w14:textId="77777777" w:rsidR="00063422" w:rsidRPr="00AA6F08" w:rsidRDefault="00D75551" w:rsidP="00237FBD">
            <w:p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 xml:space="preserve">The role will design reliable data flows, provide system integration (and workarounds), build reporting dashboard and be responsible for the automation of HR processes. The role will partner across the People </w:t>
            </w:r>
            <w:r w:rsidR="00C16C4E" w:rsidRPr="00AA6F08">
              <w:rPr>
                <w:sz w:val="22"/>
                <w:szCs w:val="22"/>
              </w:rPr>
              <w:t>T</w:t>
            </w:r>
            <w:r w:rsidRPr="00AA6F08">
              <w:rPr>
                <w:sz w:val="22"/>
                <w:szCs w:val="22"/>
              </w:rPr>
              <w:t>eam and key business stakeholders to deliver accurate, timely insights and analysis (eg. Headcount, attrition, payroll, recruitment) and ensure compliance with relevant legislation (eg. GDPR</w:t>
            </w:r>
            <w:r w:rsidR="0002040A" w:rsidRPr="00AA6F08">
              <w:rPr>
                <w:sz w:val="22"/>
                <w:szCs w:val="22"/>
              </w:rPr>
              <w:t xml:space="preserve"> </w:t>
            </w:r>
            <w:r w:rsidR="00FB5325" w:rsidRPr="00AA6F08">
              <w:rPr>
                <w:sz w:val="22"/>
                <w:szCs w:val="22"/>
              </w:rPr>
              <w:t>and US</w:t>
            </w:r>
            <w:r w:rsidR="003E7A23" w:rsidRPr="00AA6F08">
              <w:rPr>
                <w:sz w:val="22"/>
                <w:szCs w:val="22"/>
              </w:rPr>
              <w:t xml:space="preserve"> data </w:t>
            </w:r>
            <w:r w:rsidR="00056B84" w:rsidRPr="00AA6F08">
              <w:rPr>
                <w:sz w:val="22"/>
                <w:szCs w:val="22"/>
              </w:rPr>
              <w:t>con</w:t>
            </w:r>
            <w:r w:rsidR="001D0642" w:rsidRPr="00AA6F08">
              <w:rPr>
                <w:sz w:val="22"/>
                <w:szCs w:val="22"/>
              </w:rPr>
              <w:t>sidera</w:t>
            </w:r>
            <w:r w:rsidR="009C103E" w:rsidRPr="00AA6F08">
              <w:rPr>
                <w:sz w:val="22"/>
                <w:szCs w:val="22"/>
              </w:rPr>
              <w:t>tions</w:t>
            </w:r>
            <w:r w:rsidRPr="00AA6F08">
              <w:rPr>
                <w:sz w:val="22"/>
                <w:szCs w:val="22"/>
              </w:rPr>
              <w:t>).</w:t>
            </w:r>
          </w:p>
          <w:p w14:paraId="6DAAD6C5" w14:textId="5C7B0679" w:rsidR="003671C8" w:rsidRPr="00AA6F08" w:rsidRDefault="000D4110" w:rsidP="00237FBD">
            <w:p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The role will play a key part in strengthening consistency, visibility, and data-driven decision-making across regions, driving continuous improvement in HR technology, data, and reporting.</w:t>
            </w:r>
            <w:r w:rsidR="00D75551" w:rsidRPr="00AA6F08">
              <w:rPr>
                <w:sz w:val="22"/>
                <w:szCs w:val="22"/>
              </w:rPr>
              <w:t xml:space="preserve"> </w:t>
            </w:r>
          </w:p>
        </w:tc>
      </w:tr>
      <w:tr w:rsidR="00D25E19" w:rsidRPr="00032874" w14:paraId="4478DB14"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2ADA3803" w14:textId="77777777"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3932" w:type="pct"/>
          </w:tcPr>
          <w:p w14:paraId="6F2C44F4" w14:textId="2C87F0BE" w:rsidR="003671C8"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Day-to-day administration, configuration &amp; governance of HRIS &amp; connected people systems</w:t>
            </w:r>
            <w:r w:rsidR="009704B9" w:rsidRPr="00AA6F08">
              <w:rPr>
                <w:sz w:val="22"/>
                <w:szCs w:val="22"/>
              </w:rPr>
              <w:t xml:space="preserve"> across UK and US populations.</w:t>
            </w:r>
          </w:p>
          <w:p w14:paraId="02331A9D" w14:textId="7C447263"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Ensure data quality through validation, audit &amp; exception management</w:t>
            </w:r>
          </w:p>
          <w:p w14:paraId="3F261492" w14:textId="2763C6AE"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Design, build &amp; maintain automated reporting &amp; dashboards for People &amp; Culture &amp; key business stakeholders</w:t>
            </w:r>
          </w:p>
          <w:p w14:paraId="0E7843D2" w14:textId="70779812"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Develop &amp; run the HR reporting cycle ensuring timely &amp; accurate delivery to stakeholders</w:t>
            </w:r>
            <w:r w:rsidR="007F0571" w:rsidRPr="00AA6F08">
              <w:rPr>
                <w:sz w:val="22"/>
                <w:szCs w:val="22"/>
              </w:rPr>
              <w:t>, including US-specific insights where required</w:t>
            </w:r>
            <w:r w:rsidR="00221BF7" w:rsidRPr="00AA6F08">
              <w:rPr>
                <w:sz w:val="22"/>
                <w:szCs w:val="22"/>
              </w:rPr>
              <w:t xml:space="preserve"> (Pay</w:t>
            </w:r>
            <w:r w:rsidR="00891048" w:rsidRPr="00AA6F08">
              <w:rPr>
                <w:sz w:val="22"/>
                <w:szCs w:val="22"/>
              </w:rPr>
              <w:t xml:space="preserve"> Review, Annual Bonus, Compensation review, Gender Pay Gap)</w:t>
            </w:r>
          </w:p>
          <w:p w14:paraId="4221E3E0" w14:textId="14AFEE21"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Lead automation of manual HR processes &amp; data workflows using available tools with clear controls &amp; monitoring</w:t>
            </w:r>
          </w:p>
          <w:p w14:paraId="405F271A" w14:textId="28C0CEA4"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Manage integration &amp; data exchange between HR systems &amp; platforms, including testing &amp; conflict resolution</w:t>
            </w:r>
          </w:p>
          <w:p w14:paraId="0C7B52A7" w14:textId="1A5F08C4"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Provide functional support &amp; troubleshoot solutions liaising with vendors as required driving incident and problem management resolution</w:t>
            </w:r>
          </w:p>
          <w:p w14:paraId="0EF107C1" w14:textId="016C81B6"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Ensure compliance with relevant regulation</w:t>
            </w:r>
            <w:r w:rsidR="00DC07FA" w:rsidRPr="00AA6F08">
              <w:rPr>
                <w:sz w:val="22"/>
                <w:szCs w:val="22"/>
              </w:rPr>
              <w:t>, including GDPR and applicable US data and privacy requirements</w:t>
            </w:r>
          </w:p>
          <w:p w14:paraId="08B07457" w14:textId="436529C4" w:rsidR="00D75551"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Build &amp; maintain standard operating procedures, process maps &amp; knowledge articles</w:t>
            </w:r>
            <w:r w:rsidR="009018DA" w:rsidRPr="00AA6F08">
              <w:rPr>
                <w:sz w:val="22"/>
                <w:szCs w:val="22"/>
              </w:rPr>
              <w:t xml:space="preserve"> to support consistence </w:t>
            </w:r>
            <w:r w:rsidR="00131DC5" w:rsidRPr="00AA6F08">
              <w:rPr>
                <w:sz w:val="22"/>
                <w:szCs w:val="22"/>
              </w:rPr>
              <w:t>global practise</w:t>
            </w:r>
          </w:p>
          <w:p w14:paraId="2449F641" w14:textId="4D1F25CA" w:rsidR="003671C8" w:rsidRPr="00AA6F08" w:rsidRDefault="00D75551" w:rsidP="00C601C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Upskill HR colleagues through guidance, training &amp; drop-in sessions</w:t>
            </w:r>
          </w:p>
        </w:tc>
      </w:tr>
      <w:tr w:rsidR="006E7F90" w:rsidRPr="00032874" w14:paraId="4F9A1690"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6B796255" w14:textId="77777777"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45E791C5" w14:textId="656BD95B" w:rsidR="00D75551" w:rsidRPr="00AA6F08" w:rsidRDefault="00D75551"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 xml:space="preserve">Proven experience in a HRIS and / or Data Analyst role within a People function in a </w:t>
            </w:r>
            <w:r w:rsidR="008E1F8F" w:rsidRPr="00AA6F08">
              <w:rPr>
                <w:sz w:val="22"/>
                <w:szCs w:val="22"/>
              </w:rPr>
              <w:t>fast-paced</w:t>
            </w:r>
            <w:r w:rsidRPr="00AA6F08">
              <w:rPr>
                <w:sz w:val="22"/>
                <w:szCs w:val="22"/>
              </w:rPr>
              <w:t xml:space="preserve"> environment</w:t>
            </w:r>
          </w:p>
          <w:p w14:paraId="48CF821A" w14:textId="1CCFBEA4" w:rsidR="00D75551" w:rsidRPr="00AA6F08" w:rsidRDefault="00D75551"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Strong understanding of HR data structure &amp; end-to-end People processes</w:t>
            </w:r>
          </w:p>
          <w:p w14:paraId="036BEFE6" w14:textId="4934D4DC" w:rsidR="007C139D" w:rsidRPr="00AA6F08" w:rsidRDefault="000245F0"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Experience supporting multi-region (ideally UK and US) data, reporting, or HR systems environments</w:t>
            </w:r>
          </w:p>
          <w:p w14:paraId="72FB69B8" w14:textId="58CA4DB7" w:rsidR="00D75551" w:rsidRPr="00AA6F08" w:rsidRDefault="00D75551"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Advanced knowledge of excel &amp; experience with BI / reporting tools to build automated dashboards</w:t>
            </w:r>
          </w:p>
          <w:p w14:paraId="09804B07" w14:textId="69AF3312" w:rsidR="00D75551" w:rsidRPr="00AA6F08" w:rsidRDefault="00D75551"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Proficiency in data manipulation and automation</w:t>
            </w:r>
          </w:p>
          <w:p w14:paraId="22CCF33A" w14:textId="53A76BAE" w:rsidR="00D75551" w:rsidRPr="00AA6F08" w:rsidRDefault="00D75551"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Demonstrable experience in data quality controls, reconciliation and audit-ready documentation</w:t>
            </w:r>
          </w:p>
          <w:p w14:paraId="11256132" w14:textId="49E34219" w:rsidR="00D75551" w:rsidRPr="00AA6F08" w:rsidRDefault="00D75551"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Strong analytical problem-solver &amp; ability to translate complex data into clear easy to understand</w:t>
            </w:r>
            <w:r w:rsidR="008F5764" w:rsidRPr="00AA6F08">
              <w:rPr>
                <w:sz w:val="22"/>
                <w:szCs w:val="22"/>
              </w:rPr>
              <w:t xml:space="preserve"> relevant documentation</w:t>
            </w:r>
          </w:p>
          <w:p w14:paraId="6C09D0BF" w14:textId="2592EBB8" w:rsidR="003671C8" w:rsidRPr="00AA6F08" w:rsidRDefault="008F5764" w:rsidP="00E33ACB">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2"/>
                <w:szCs w:val="22"/>
              </w:rPr>
            </w:pPr>
            <w:r w:rsidRPr="00AA6F08">
              <w:rPr>
                <w:sz w:val="22"/>
                <w:szCs w:val="22"/>
              </w:rPr>
              <w:t>Excellent stakeholder management, communication &amp; service mindset</w:t>
            </w:r>
          </w:p>
        </w:tc>
      </w:tr>
      <w:tr w:rsidR="006E7F90" w:rsidRPr="00032874" w14:paraId="7AA9AD44"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656070CC" w14:textId="77777777" w:rsidR="006E7F90" w:rsidRPr="00902965" w:rsidRDefault="005650C1" w:rsidP="006E7F90">
            <w:pPr>
              <w:pStyle w:val="TableBullet"/>
              <w:numPr>
                <w:ilvl w:val="0"/>
                <w:numId w:val="0"/>
              </w:numPr>
              <w:rPr>
                <w:sz w:val="22"/>
                <w:szCs w:val="28"/>
              </w:rPr>
            </w:pPr>
            <w:r>
              <w:rPr>
                <w:sz w:val="22"/>
                <w:szCs w:val="28"/>
              </w:rPr>
              <w:t>Key Competencies:</w:t>
            </w:r>
          </w:p>
        </w:tc>
        <w:tc>
          <w:tcPr>
            <w:tcW w:w="3932" w:type="pct"/>
          </w:tcPr>
          <w:p w14:paraId="3FD41DD2" w14:textId="0173746D" w:rsidR="006E7F90" w:rsidRPr="00D33C34" w:rsidRDefault="008F5764" w:rsidP="00D33C34">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33C34">
              <w:rPr>
                <w:sz w:val="22"/>
                <w:szCs w:val="22"/>
              </w:rPr>
              <w:t>Data &amp; Systems Expertise with a curiosity for technology &amp; data models</w:t>
            </w:r>
          </w:p>
          <w:p w14:paraId="2E141C68" w14:textId="18CBFF63" w:rsidR="008F5764" w:rsidRPr="00D33C34" w:rsidRDefault="008F5764" w:rsidP="00D33C34">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33C34">
              <w:rPr>
                <w:sz w:val="22"/>
                <w:szCs w:val="22"/>
              </w:rPr>
              <w:t>Quick to learn new tools with an analytical mindset</w:t>
            </w:r>
          </w:p>
          <w:p w14:paraId="61A5DCE8" w14:textId="22818D21" w:rsidR="008F5764" w:rsidRPr="00D33C34" w:rsidRDefault="008F5764" w:rsidP="00D33C34">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33C34">
              <w:rPr>
                <w:sz w:val="22"/>
                <w:szCs w:val="22"/>
              </w:rPr>
              <w:t>Attention to Detail</w:t>
            </w:r>
          </w:p>
          <w:p w14:paraId="0005D42F" w14:textId="74F3E388" w:rsidR="003671C8" w:rsidRPr="00D33C34" w:rsidRDefault="008F5764" w:rsidP="00D33C34">
            <w:pPr>
              <w:pStyle w:val="ListParagraph"/>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33C34">
              <w:rPr>
                <w:sz w:val="22"/>
                <w:szCs w:val="22"/>
              </w:rPr>
              <w:t>Strong communication skills</w:t>
            </w:r>
          </w:p>
        </w:tc>
      </w:tr>
      <w:tr w:rsidR="006E7F90" w:rsidRPr="00032874" w14:paraId="7D4F6C68"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5A6911A0" w14:textId="77777777" w:rsidR="006E7F90" w:rsidRPr="00902965" w:rsidRDefault="006E7F90" w:rsidP="006E7F90">
            <w:pPr>
              <w:pStyle w:val="Table"/>
              <w:jc w:val="both"/>
              <w:rPr>
                <w:sz w:val="22"/>
                <w:szCs w:val="28"/>
              </w:rPr>
            </w:pPr>
            <w:r w:rsidRPr="00902965">
              <w:rPr>
                <w:sz w:val="22"/>
                <w:szCs w:val="28"/>
              </w:rPr>
              <w:t>About QA</w:t>
            </w:r>
          </w:p>
        </w:tc>
        <w:tc>
          <w:tcPr>
            <w:tcW w:w="3932" w:type="pct"/>
          </w:tcPr>
          <w:p w14:paraId="0BD5FB93"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2B20DEB7"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270CE1AE"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343AA9D4" w14:textId="77777777"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p w14:paraId="4991E6C8" w14:textId="77777777"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bl>
    <w:p w14:paraId="6B83469F" w14:textId="77777777" w:rsidR="00175BFD" w:rsidRPr="00175BFD" w:rsidRDefault="00175BFD" w:rsidP="000217FA">
      <w:pPr>
        <w:spacing w:before="0" w:after="160" w:line="259" w:lineRule="auto"/>
      </w:pPr>
    </w:p>
    <w:sectPr w:rsidR="00175BFD" w:rsidRPr="00175BF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72C0" w14:textId="77777777" w:rsidR="00363E2C" w:rsidRDefault="00363E2C" w:rsidP="007F513E">
      <w:r>
        <w:separator/>
      </w:r>
    </w:p>
  </w:endnote>
  <w:endnote w:type="continuationSeparator" w:id="0">
    <w:p w14:paraId="209C5E71" w14:textId="77777777" w:rsidR="00363E2C" w:rsidRDefault="00363E2C"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igtree Medium">
    <w:altName w:val="Calibri"/>
    <w:charset w:val="00"/>
    <w:family w:val="auto"/>
    <w:pitch w:val="variable"/>
    <w:sig w:usb0="A000006F" w:usb1="0000007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B544" w14:textId="77777777"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54FB9BF6"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5370"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6AA0" w14:textId="77777777" w:rsidR="00363E2C" w:rsidRDefault="00363E2C" w:rsidP="007F513E">
      <w:r>
        <w:separator/>
      </w:r>
    </w:p>
  </w:footnote>
  <w:footnote w:type="continuationSeparator" w:id="0">
    <w:p w14:paraId="66010110" w14:textId="77777777" w:rsidR="00363E2C" w:rsidRDefault="00363E2C"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0993" w14:textId="00F2626E" w:rsidR="593D53C8" w:rsidRDefault="000D4110" w:rsidP="593D53C8">
    <w:pPr>
      <w:pStyle w:val="Header"/>
      <w:rPr>
        <w:sz w:val="18"/>
        <w:szCs w:val="18"/>
      </w:rPr>
    </w:pPr>
    <w:r>
      <w:rPr>
        <w:noProof/>
      </w:rPr>
      <w:drawing>
        <wp:inline distT="0" distB="0" distL="0" distR="0" wp14:anchorId="051DB3DE" wp14:editId="5F89FB4D">
          <wp:extent cx="986894" cy="324000"/>
          <wp:effectExtent l="0" t="0" r="3810" b="0"/>
          <wp:docPr id="1000028760"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7AFDBC9B-4C93-4486-910C-12CEBD1CB1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rsidR="593D53C8">
      <w:t xml:space="preserve">                </w:t>
    </w:r>
    <w:r w:rsidR="593D53C8"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B5C81"/>
    <w:multiLevelType w:val="hybridMultilevel"/>
    <w:tmpl w:val="31C02342"/>
    <w:lvl w:ilvl="0" w:tplc="89BEB1E6">
      <w:numFmt w:val="bullet"/>
      <w:lvlText w:val="-"/>
      <w:lvlJc w:val="left"/>
      <w:pPr>
        <w:ind w:left="720" w:hanging="360"/>
      </w:pPr>
      <w:rPr>
        <w:rFonts w:ascii="Figtree" w:eastAsiaTheme="minorHAnsi" w:hAnsi="Figtre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1635A"/>
    <w:multiLevelType w:val="hybridMultilevel"/>
    <w:tmpl w:val="77B01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E5087A"/>
    <w:multiLevelType w:val="hybridMultilevel"/>
    <w:tmpl w:val="D2AE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6B0176F"/>
    <w:multiLevelType w:val="hybridMultilevel"/>
    <w:tmpl w:val="4FC0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110A0"/>
    <w:multiLevelType w:val="hybridMultilevel"/>
    <w:tmpl w:val="E5908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142502">
    <w:abstractNumId w:val="20"/>
  </w:num>
  <w:num w:numId="2" w16cid:durableId="1065445368">
    <w:abstractNumId w:val="28"/>
  </w:num>
  <w:num w:numId="3" w16cid:durableId="1108543428">
    <w:abstractNumId w:val="33"/>
  </w:num>
  <w:num w:numId="4" w16cid:durableId="1127549620">
    <w:abstractNumId w:val="1"/>
  </w:num>
  <w:num w:numId="5" w16cid:durableId="1145314773">
    <w:abstractNumId w:val="6"/>
  </w:num>
  <w:num w:numId="6" w16cid:durableId="1159082459">
    <w:abstractNumId w:val="25"/>
  </w:num>
  <w:num w:numId="7" w16cid:durableId="1252930007">
    <w:abstractNumId w:val="14"/>
  </w:num>
  <w:num w:numId="8" w16cid:durableId="1290894049">
    <w:abstractNumId w:val="13"/>
  </w:num>
  <w:num w:numId="9" w16cid:durableId="1382679733">
    <w:abstractNumId w:val="15"/>
  </w:num>
  <w:num w:numId="10" w16cid:durableId="1430544621">
    <w:abstractNumId w:val="8"/>
  </w:num>
  <w:num w:numId="11" w16cid:durableId="1509756976">
    <w:abstractNumId w:val="24"/>
  </w:num>
  <w:num w:numId="12" w16cid:durableId="1582442330">
    <w:abstractNumId w:val="4"/>
  </w:num>
  <w:num w:numId="13" w16cid:durableId="1589922319">
    <w:abstractNumId w:val="19"/>
  </w:num>
  <w:num w:numId="14" w16cid:durableId="1623220833">
    <w:abstractNumId w:val="0"/>
  </w:num>
  <w:num w:numId="15" w16cid:durableId="1651909354">
    <w:abstractNumId w:val="9"/>
  </w:num>
  <w:num w:numId="16" w16cid:durableId="1693529811">
    <w:abstractNumId w:val="30"/>
  </w:num>
  <w:num w:numId="17" w16cid:durableId="1703362622">
    <w:abstractNumId w:val="17"/>
  </w:num>
  <w:num w:numId="18" w16cid:durableId="1710959336">
    <w:abstractNumId w:val="18"/>
  </w:num>
  <w:num w:numId="19" w16cid:durableId="1775049767">
    <w:abstractNumId w:val="12"/>
  </w:num>
  <w:num w:numId="20" w16cid:durableId="1992630998">
    <w:abstractNumId w:val="2"/>
  </w:num>
  <w:num w:numId="21" w16cid:durableId="2026054237">
    <w:abstractNumId w:val="32"/>
  </w:num>
  <w:num w:numId="22" w16cid:durableId="2041784658">
    <w:abstractNumId w:val="5"/>
  </w:num>
  <w:num w:numId="23" w16cid:durableId="2075270541">
    <w:abstractNumId w:val="10"/>
  </w:num>
  <w:num w:numId="24" w16cid:durableId="241182415">
    <w:abstractNumId w:val="7"/>
  </w:num>
  <w:num w:numId="25" w16cid:durableId="303973855">
    <w:abstractNumId w:val="23"/>
  </w:num>
  <w:num w:numId="26" w16cid:durableId="37897106">
    <w:abstractNumId w:val="3"/>
  </w:num>
  <w:num w:numId="27" w16cid:durableId="380635671">
    <w:abstractNumId w:val="21"/>
  </w:num>
  <w:num w:numId="28" w16cid:durableId="392656759">
    <w:abstractNumId w:val="26"/>
  </w:num>
  <w:num w:numId="29" w16cid:durableId="514541387">
    <w:abstractNumId w:val="16"/>
  </w:num>
  <w:num w:numId="30" w16cid:durableId="658967853">
    <w:abstractNumId w:val="31"/>
  </w:num>
  <w:num w:numId="31" w16cid:durableId="824970995">
    <w:abstractNumId w:val="27"/>
  </w:num>
  <w:num w:numId="32" w16cid:durableId="879363830">
    <w:abstractNumId w:val="11"/>
  </w:num>
  <w:num w:numId="33" w16cid:durableId="932204403">
    <w:abstractNumId w:val="22"/>
  </w:num>
  <w:num w:numId="34" w16cid:durableId="9461572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040A"/>
    <w:rsid w:val="00020D2C"/>
    <w:rsid w:val="000217FA"/>
    <w:rsid w:val="00022EB9"/>
    <w:rsid w:val="00023489"/>
    <w:rsid w:val="000245F0"/>
    <w:rsid w:val="0002751F"/>
    <w:rsid w:val="00030DD2"/>
    <w:rsid w:val="00032874"/>
    <w:rsid w:val="000439EF"/>
    <w:rsid w:val="0004620D"/>
    <w:rsid w:val="00056B84"/>
    <w:rsid w:val="00063422"/>
    <w:rsid w:val="000650C2"/>
    <w:rsid w:val="0006516C"/>
    <w:rsid w:val="0007050E"/>
    <w:rsid w:val="00072656"/>
    <w:rsid w:val="00073E99"/>
    <w:rsid w:val="00082AC3"/>
    <w:rsid w:val="000910F3"/>
    <w:rsid w:val="00094E27"/>
    <w:rsid w:val="000C6C71"/>
    <w:rsid w:val="000D4110"/>
    <w:rsid w:val="000E2F26"/>
    <w:rsid w:val="0011357B"/>
    <w:rsid w:val="00131DC5"/>
    <w:rsid w:val="00134C15"/>
    <w:rsid w:val="0014145F"/>
    <w:rsid w:val="00152AE6"/>
    <w:rsid w:val="001600EC"/>
    <w:rsid w:val="001605E1"/>
    <w:rsid w:val="00162A8C"/>
    <w:rsid w:val="001709BE"/>
    <w:rsid w:val="00175BFD"/>
    <w:rsid w:val="00180095"/>
    <w:rsid w:val="00182B22"/>
    <w:rsid w:val="00185B11"/>
    <w:rsid w:val="00191093"/>
    <w:rsid w:val="00194F98"/>
    <w:rsid w:val="001B6FB5"/>
    <w:rsid w:val="001B7B30"/>
    <w:rsid w:val="001D0642"/>
    <w:rsid w:val="001D5B5C"/>
    <w:rsid w:val="001E44F2"/>
    <w:rsid w:val="001E5525"/>
    <w:rsid w:val="001F5B9E"/>
    <w:rsid w:val="0022020E"/>
    <w:rsid w:val="00221BF7"/>
    <w:rsid w:val="002260DA"/>
    <w:rsid w:val="00237FBD"/>
    <w:rsid w:val="0028219F"/>
    <w:rsid w:val="002A02A4"/>
    <w:rsid w:val="002A365B"/>
    <w:rsid w:val="002A3720"/>
    <w:rsid w:val="002A65F1"/>
    <w:rsid w:val="002B086E"/>
    <w:rsid w:val="002B6761"/>
    <w:rsid w:val="002B69D6"/>
    <w:rsid w:val="002C0BED"/>
    <w:rsid w:val="002E1E0A"/>
    <w:rsid w:val="002E2D72"/>
    <w:rsid w:val="002E3C35"/>
    <w:rsid w:val="002E4C08"/>
    <w:rsid w:val="002E79E2"/>
    <w:rsid w:val="0032085B"/>
    <w:rsid w:val="00323455"/>
    <w:rsid w:val="00325D71"/>
    <w:rsid w:val="00326029"/>
    <w:rsid w:val="0033641D"/>
    <w:rsid w:val="00340E8E"/>
    <w:rsid w:val="003415B4"/>
    <w:rsid w:val="00346CF1"/>
    <w:rsid w:val="003603BA"/>
    <w:rsid w:val="003604CD"/>
    <w:rsid w:val="00363E2C"/>
    <w:rsid w:val="00364719"/>
    <w:rsid w:val="003671C8"/>
    <w:rsid w:val="00382E1E"/>
    <w:rsid w:val="003A7644"/>
    <w:rsid w:val="003B169F"/>
    <w:rsid w:val="003B54B5"/>
    <w:rsid w:val="003C436F"/>
    <w:rsid w:val="003E7A23"/>
    <w:rsid w:val="00416861"/>
    <w:rsid w:val="004210EB"/>
    <w:rsid w:val="00437598"/>
    <w:rsid w:val="00441EB6"/>
    <w:rsid w:val="0046212B"/>
    <w:rsid w:val="00486D9B"/>
    <w:rsid w:val="00497AD6"/>
    <w:rsid w:val="004A227A"/>
    <w:rsid w:val="004A2A30"/>
    <w:rsid w:val="004A2C68"/>
    <w:rsid w:val="004B455B"/>
    <w:rsid w:val="004B4609"/>
    <w:rsid w:val="004C0895"/>
    <w:rsid w:val="004C2DA0"/>
    <w:rsid w:val="004E5F65"/>
    <w:rsid w:val="004F0BC6"/>
    <w:rsid w:val="004F4FBA"/>
    <w:rsid w:val="00513608"/>
    <w:rsid w:val="00520E70"/>
    <w:rsid w:val="00523655"/>
    <w:rsid w:val="00524EC7"/>
    <w:rsid w:val="00527370"/>
    <w:rsid w:val="0053225A"/>
    <w:rsid w:val="005324A5"/>
    <w:rsid w:val="005450C0"/>
    <w:rsid w:val="00547B19"/>
    <w:rsid w:val="00555B1C"/>
    <w:rsid w:val="005650C1"/>
    <w:rsid w:val="00574380"/>
    <w:rsid w:val="00587965"/>
    <w:rsid w:val="00593DE4"/>
    <w:rsid w:val="00597991"/>
    <w:rsid w:val="005A2769"/>
    <w:rsid w:val="005A300C"/>
    <w:rsid w:val="005A38C2"/>
    <w:rsid w:val="005A656D"/>
    <w:rsid w:val="005A7828"/>
    <w:rsid w:val="005B0D93"/>
    <w:rsid w:val="005B65D6"/>
    <w:rsid w:val="005C6623"/>
    <w:rsid w:val="006007BF"/>
    <w:rsid w:val="00602689"/>
    <w:rsid w:val="0060445D"/>
    <w:rsid w:val="00610438"/>
    <w:rsid w:val="00616216"/>
    <w:rsid w:val="00616CE3"/>
    <w:rsid w:val="0062505E"/>
    <w:rsid w:val="006471A8"/>
    <w:rsid w:val="006511A2"/>
    <w:rsid w:val="00652585"/>
    <w:rsid w:val="00662312"/>
    <w:rsid w:val="00664DC1"/>
    <w:rsid w:val="0066501D"/>
    <w:rsid w:val="0068029E"/>
    <w:rsid w:val="00682865"/>
    <w:rsid w:val="0068572B"/>
    <w:rsid w:val="006861E8"/>
    <w:rsid w:val="0069116C"/>
    <w:rsid w:val="006911C4"/>
    <w:rsid w:val="00697B9A"/>
    <w:rsid w:val="006A45C5"/>
    <w:rsid w:val="006C0FEB"/>
    <w:rsid w:val="006E690D"/>
    <w:rsid w:val="006E7F90"/>
    <w:rsid w:val="006F04A2"/>
    <w:rsid w:val="00700570"/>
    <w:rsid w:val="007027BB"/>
    <w:rsid w:val="00707F35"/>
    <w:rsid w:val="00714433"/>
    <w:rsid w:val="00724E3E"/>
    <w:rsid w:val="007476B9"/>
    <w:rsid w:val="00750DA6"/>
    <w:rsid w:val="00752200"/>
    <w:rsid w:val="00762BD0"/>
    <w:rsid w:val="00765FEF"/>
    <w:rsid w:val="007741DD"/>
    <w:rsid w:val="00777206"/>
    <w:rsid w:val="00786B7E"/>
    <w:rsid w:val="007B526D"/>
    <w:rsid w:val="007C139D"/>
    <w:rsid w:val="007C2497"/>
    <w:rsid w:val="007C3D89"/>
    <w:rsid w:val="007D5CA7"/>
    <w:rsid w:val="007D603F"/>
    <w:rsid w:val="007D6146"/>
    <w:rsid w:val="007E2CF4"/>
    <w:rsid w:val="007E44AB"/>
    <w:rsid w:val="007F0571"/>
    <w:rsid w:val="007F513E"/>
    <w:rsid w:val="007F5A7E"/>
    <w:rsid w:val="0080438E"/>
    <w:rsid w:val="00804FD1"/>
    <w:rsid w:val="0080546A"/>
    <w:rsid w:val="00811B23"/>
    <w:rsid w:val="00813540"/>
    <w:rsid w:val="00820D5C"/>
    <w:rsid w:val="0084601C"/>
    <w:rsid w:val="0085274F"/>
    <w:rsid w:val="00852C18"/>
    <w:rsid w:val="008648DD"/>
    <w:rsid w:val="00876185"/>
    <w:rsid w:val="008856DD"/>
    <w:rsid w:val="00885B6E"/>
    <w:rsid w:val="00890653"/>
    <w:rsid w:val="00891048"/>
    <w:rsid w:val="008965EE"/>
    <w:rsid w:val="008A01D8"/>
    <w:rsid w:val="008B3754"/>
    <w:rsid w:val="008B63D4"/>
    <w:rsid w:val="008C2BBC"/>
    <w:rsid w:val="008D4504"/>
    <w:rsid w:val="008E1F8F"/>
    <w:rsid w:val="008F5764"/>
    <w:rsid w:val="009018DA"/>
    <w:rsid w:val="00901E6B"/>
    <w:rsid w:val="00902965"/>
    <w:rsid w:val="00903FCA"/>
    <w:rsid w:val="00911ABF"/>
    <w:rsid w:val="00924027"/>
    <w:rsid w:val="0093598F"/>
    <w:rsid w:val="00937313"/>
    <w:rsid w:val="00951F45"/>
    <w:rsid w:val="009704B9"/>
    <w:rsid w:val="009715FF"/>
    <w:rsid w:val="00987561"/>
    <w:rsid w:val="009960F5"/>
    <w:rsid w:val="009B0E0C"/>
    <w:rsid w:val="009C103E"/>
    <w:rsid w:val="009D3007"/>
    <w:rsid w:val="009D73A3"/>
    <w:rsid w:val="009F033F"/>
    <w:rsid w:val="009F3CB1"/>
    <w:rsid w:val="00A03FE1"/>
    <w:rsid w:val="00A433B2"/>
    <w:rsid w:val="00A45AFE"/>
    <w:rsid w:val="00A67669"/>
    <w:rsid w:val="00A758B1"/>
    <w:rsid w:val="00A76D1A"/>
    <w:rsid w:val="00A85367"/>
    <w:rsid w:val="00A922CF"/>
    <w:rsid w:val="00A958AF"/>
    <w:rsid w:val="00AA6F08"/>
    <w:rsid w:val="00AB0162"/>
    <w:rsid w:val="00AB1542"/>
    <w:rsid w:val="00AB577C"/>
    <w:rsid w:val="00AC0AD2"/>
    <w:rsid w:val="00AD2A6A"/>
    <w:rsid w:val="00AE2AA3"/>
    <w:rsid w:val="00AE3655"/>
    <w:rsid w:val="00AF24CC"/>
    <w:rsid w:val="00AF3CDB"/>
    <w:rsid w:val="00B04B9D"/>
    <w:rsid w:val="00B142E1"/>
    <w:rsid w:val="00B25C5E"/>
    <w:rsid w:val="00B35D3F"/>
    <w:rsid w:val="00B3639D"/>
    <w:rsid w:val="00B37595"/>
    <w:rsid w:val="00B57DB4"/>
    <w:rsid w:val="00B632F7"/>
    <w:rsid w:val="00B646F4"/>
    <w:rsid w:val="00B77EDB"/>
    <w:rsid w:val="00B87D62"/>
    <w:rsid w:val="00B9570D"/>
    <w:rsid w:val="00BA11B7"/>
    <w:rsid w:val="00BC51AA"/>
    <w:rsid w:val="00BE0167"/>
    <w:rsid w:val="00BE6F66"/>
    <w:rsid w:val="00C023BC"/>
    <w:rsid w:val="00C1331D"/>
    <w:rsid w:val="00C16C4E"/>
    <w:rsid w:val="00C217D8"/>
    <w:rsid w:val="00C31CB9"/>
    <w:rsid w:val="00C341D9"/>
    <w:rsid w:val="00C34B92"/>
    <w:rsid w:val="00C4044B"/>
    <w:rsid w:val="00C45675"/>
    <w:rsid w:val="00C51082"/>
    <w:rsid w:val="00C57911"/>
    <w:rsid w:val="00C601C1"/>
    <w:rsid w:val="00C61D4B"/>
    <w:rsid w:val="00C75240"/>
    <w:rsid w:val="00C82ADE"/>
    <w:rsid w:val="00CA2106"/>
    <w:rsid w:val="00CC14FB"/>
    <w:rsid w:val="00CE4D3E"/>
    <w:rsid w:val="00CE5672"/>
    <w:rsid w:val="00D01A91"/>
    <w:rsid w:val="00D04303"/>
    <w:rsid w:val="00D212FD"/>
    <w:rsid w:val="00D24437"/>
    <w:rsid w:val="00D25E19"/>
    <w:rsid w:val="00D26A58"/>
    <w:rsid w:val="00D33C34"/>
    <w:rsid w:val="00D43346"/>
    <w:rsid w:val="00D52791"/>
    <w:rsid w:val="00D63AB5"/>
    <w:rsid w:val="00D70BF9"/>
    <w:rsid w:val="00D71E1F"/>
    <w:rsid w:val="00D75551"/>
    <w:rsid w:val="00D975A7"/>
    <w:rsid w:val="00DC07FA"/>
    <w:rsid w:val="00DC43C6"/>
    <w:rsid w:val="00DC50EC"/>
    <w:rsid w:val="00DD050E"/>
    <w:rsid w:val="00DE2271"/>
    <w:rsid w:val="00DF1239"/>
    <w:rsid w:val="00DF1581"/>
    <w:rsid w:val="00DF18B7"/>
    <w:rsid w:val="00E00532"/>
    <w:rsid w:val="00E045C6"/>
    <w:rsid w:val="00E22609"/>
    <w:rsid w:val="00E23C39"/>
    <w:rsid w:val="00E25783"/>
    <w:rsid w:val="00E33ACB"/>
    <w:rsid w:val="00E536DC"/>
    <w:rsid w:val="00E635A6"/>
    <w:rsid w:val="00E90364"/>
    <w:rsid w:val="00E93347"/>
    <w:rsid w:val="00EA096D"/>
    <w:rsid w:val="00EB3038"/>
    <w:rsid w:val="00EC0F96"/>
    <w:rsid w:val="00ED3E02"/>
    <w:rsid w:val="00EE0D2A"/>
    <w:rsid w:val="00EE2559"/>
    <w:rsid w:val="00EE41BF"/>
    <w:rsid w:val="00EE574B"/>
    <w:rsid w:val="00EE5BB6"/>
    <w:rsid w:val="00EF1DEF"/>
    <w:rsid w:val="00EF4A22"/>
    <w:rsid w:val="00F02405"/>
    <w:rsid w:val="00F024BC"/>
    <w:rsid w:val="00F04C1A"/>
    <w:rsid w:val="00F078E3"/>
    <w:rsid w:val="00F10D42"/>
    <w:rsid w:val="00F1147D"/>
    <w:rsid w:val="00F22D43"/>
    <w:rsid w:val="00F31A40"/>
    <w:rsid w:val="00F3281A"/>
    <w:rsid w:val="00F41476"/>
    <w:rsid w:val="00F559A5"/>
    <w:rsid w:val="00F57EB3"/>
    <w:rsid w:val="00F71083"/>
    <w:rsid w:val="00F81233"/>
    <w:rsid w:val="00F83FD9"/>
    <w:rsid w:val="00F87765"/>
    <w:rsid w:val="00F9159C"/>
    <w:rsid w:val="00F96E44"/>
    <w:rsid w:val="00FB5325"/>
    <w:rsid w:val="00FB5B97"/>
    <w:rsid w:val="00FD0B20"/>
    <w:rsid w:val="00FE6367"/>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CA2D21"/>
  <w15:chartTrackingRefBased/>
  <w15:docId w15:val="{491BE216-5974-431E-9A80-39549C78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9"/>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9"/>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9"/>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20"/>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6"/>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11"/>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6"/>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13"/>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27"/>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23"/>
      </w:numPr>
    </w:pPr>
  </w:style>
  <w:style w:type="paragraph" w:customStyle="1" w:styleId="NumberList0">
    <w:name w:val="Number List"/>
    <w:basedOn w:val="Normal"/>
    <w:rsid w:val="00F10D42"/>
    <w:pPr>
      <w:numPr>
        <w:numId w:val="30"/>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2"/>
      </w:numPr>
      <w:spacing w:before="0" w:line="264" w:lineRule="auto"/>
    </w:pPr>
    <w:rPr>
      <w:rFonts w:ascii="Montserrat Light" w:hAnsi="Montserrat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Props1.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2.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Shipp, Emily</cp:lastModifiedBy>
  <cp:revision>2</cp:revision>
  <cp:lastPrinted>2024-06-05T09:35:00Z</cp:lastPrinted>
  <dcterms:created xsi:type="dcterms:W3CDTF">2026-06-03T09:56:00Z</dcterms:created>
  <dcterms:modified xsi:type="dcterms:W3CDTF">2026-06-03T10:49:00Z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